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91D" w:rsidRPr="00ED5F3F" w:rsidRDefault="004B791D" w:rsidP="004B791D">
      <w:pPr>
        <w:pStyle w:val="BijlageGenummerdKop2"/>
        <w:numPr>
          <w:ilvl w:val="0"/>
          <w:numId w:val="0"/>
        </w:numPr>
      </w:pPr>
      <w:bookmarkStart w:id="0" w:name="_Toc496111712"/>
      <w:bookmarkStart w:id="1" w:name="bwKopBijlage_P"/>
      <w:bookmarkStart w:id="2" w:name="_Toc40448903"/>
      <w:r>
        <w:t>Bijlage L</w:t>
      </w:r>
      <w:r>
        <w:tab/>
      </w:r>
      <w:bookmarkStart w:id="3" w:name="_GoBack"/>
      <w:bookmarkEnd w:id="3"/>
      <w:r w:rsidRPr="00ED5F3F">
        <w:t>Format Staat van optionele activiteiten</w:t>
      </w:r>
      <w:bookmarkEnd w:id="0"/>
      <w:bookmarkEnd w:id="2"/>
    </w:p>
    <w:tbl>
      <w:tblPr>
        <w:tblStyle w:val="Tabelraster"/>
        <w:tblW w:w="7938" w:type="dxa"/>
        <w:tblInd w:w="1242" w:type="dxa"/>
        <w:tblLook w:val="01E0" w:firstRow="1" w:lastRow="1" w:firstColumn="1" w:lastColumn="1" w:noHBand="0" w:noVBand="0"/>
      </w:tblPr>
      <w:tblGrid>
        <w:gridCol w:w="1511"/>
        <w:gridCol w:w="4693"/>
        <w:gridCol w:w="1734"/>
      </w:tblGrid>
      <w:tr w:rsidR="004B791D" w:rsidRPr="00A264D6" w:rsidTr="00972E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11" w:type="dxa"/>
          </w:tcPr>
          <w:bookmarkEnd w:id="1"/>
          <w:p w:rsidR="004B791D" w:rsidRPr="00ED5F3F" w:rsidRDefault="004B791D" w:rsidP="00972EAF">
            <w:pPr>
              <w:pStyle w:val="broodtekst"/>
              <w:rPr>
                <w:b w:val="0"/>
                <w:color w:val="000000"/>
                <w:sz w:val="18"/>
              </w:rPr>
            </w:pPr>
            <w:r w:rsidRPr="00ED5F3F">
              <w:rPr>
                <w:b w:val="0"/>
                <w:color w:val="000000"/>
                <w:sz w:val="18"/>
              </w:rPr>
              <w:t>Volgnummer</w:t>
            </w:r>
          </w:p>
        </w:tc>
        <w:tc>
          <w:tcPr>
            <w:tcW w:w="4693" w:type="dxa"/>
          </w:tcPr>
          <w:p w:rsidR="004B791D" w:rsidRPr="00ED5F3F" w:rsidRDefault="004B791D" w:rsidP="00972EAF">
            <w:pPr>
              <w:pStyle w:val="broodtekst"/>
              <w:rPr>
                <w:b w:val="0"/>
                <w:color w:val="000000"/>
                <w:sz w:val="18"/>
              </w:rPr>
            </w:pPr>
            <w:r w:rsidRPr="00ED5F3F">
              <w:rPr>
                <w:b w:val="0"/>
                <w:color w:val="000000"/>
                <w:sz w:val="18"/>
              </w:rPr>
              <w:t>Omschrijving</w:t>
            </w:r>
          </w:p>
        </w:tc>
        <w:tc>
          <w:tcPr>
            <w:tcW w:w="1734" w:type="dxa"/>
          </w:tcPr>
          <w:p w:rsidR="004B791D" w:rsidRPr="00ED5F3F" w:rsidRDefault="004B791D" w:rsidP="00972EAF">
            <w:pPr>
              <w:pStyle w:val="broodtekst"/>
              <w:rPr>
                <w:b w:val="0"/>
                <w:color w:val="000000"/>
                <w:sz w:val="18"/>
              </w:rPr>
            </w:pPr>
            <w:r w:rsidRPr="00ED5F3F">
              <w:rPr>
                <w:b w:val="0"/>
                <w:color w:val="000000"/>
                <w:sz w:val="18"/>
              </w:rPr>
              <w:t>Bedrag in euro excl. omzet</w:t>
            </w:r>
            <w:r w:rsidRPr="00ED5F3F">
              <w:rPr>
                <w:b w:val="0"/>
                <w:color w:val="000000"/>
                <w:sz w:val="18"/>
              </w:rPr>
              <w:softHyphen/>
              <w:t>belasting</w:t>
            </w:r>
          </w:p>
        </w:tc>
      </w:tr>
      <w:tr w:rsidR="004B791D" w:rsidRPr="00ED5F3F" w:rsidTr="00972EAF">
        <w:trPr>
          <w:hidden w:val="0"/>
        </w:trPr>
        <w:tc>
          <w:tcPr>
            <w:tcW w:w="1511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1"/>
                  </w:textInput>
                </w:ffData>
              </w:fldCha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instrText xml:space="preserve"> FORMTEXT </w:instrTex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separate"/>
            </w:r>
            <w:r>
              <w:rPr>
                <w:rStyle w:val="Verborgentekst"/>
                <w:b w:val="0"/>
                <w:i w:val="0"/>
                <w:noProof/>
                <w:vanish w:val="0"/>
                <w:color w:val="000000"/>
                <w:sz w:val="18"/>
              </w:rPr>
              <w:t>001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end"/>
            </w:r>
          </w:p>
        </w:tc>
        <w:tc>
          <w:tcPr>
            <w:tcW w:w="4693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chtmaststerktemetingen"/>
                  </w:textInput>
                </w:ffData>
              </w:fldCha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instrText xml:space="preserve"> FORMTEXT </w:instrTex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separate"/>
            </w:r>
            <w:r>
              <w:rPr>
                <w:rStyle w:val="Verborgentekst"/>
                <w:b w:val="0"/>
                <w:i w:val="0"/>
                <w:noProof/>
                <w:vanish w:val="0"/>
                <w:color w:val="000000"/>
                <w:sz w:val="18"/>
              </w:rPr>
              <w:t>Lichtmaststerktemetingen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end"/>
            </w:r>
          </w:p>
        </w:tc>
        <w:tc>
          <w:tcPr>
            <w:tcW w:w="1734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  <w:r w:rsidRPr="00ED5F3F">
              <w:rPr>
                <w:color w:val="000000"/>
                <w:sz w:val="18"/>
              </w:rPr>
              <w:t>€ …</w:t>
            </w:r>
          </w:p>
        </w:tc>
      </w:tr>
      <w:tr w:rsidR="004B791D" w:rsidRPr="00ED5F3F" w:rsidTr="00972EAF">
        <w:trPr>
          <w:hidden w:val="0"/>
        </w:trPr>
        <w:tc>
          <w:tcPr>
            <w:tcW w:w="1511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2"/>
                  </w:textInput>
                </w:ffData>
              </w:fldCha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instrText xml:space="preserve"> FORMTEXT </w:instrTex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separate"/>
            </w:r>
            <w:r>
              <w:rPr>
                <w:rStyle w:val="Verborgentekst"/>
                <w:b w:val="0"/>
                <w:i w:val="0"/>
                <w:noProof/>
                <w:vanish w:val="0"/>
                <w:color w:val="000000"/>
                <w:sz w:val="18"/>
              </w:rPr>
              <w:t>002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end"/>
            </w:r>
          </w:p>
        </w:tc>
        <w:tc>
          <w:tcPr>
            <w:tcW w:w="4693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uurzaamheidsmaatregelen rapportage"/>
                  </w:textInput>
                </w:ffData>
              </w:fldCha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instrText xml:space="preserve"> FORMTEXT </w:instrTex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separate"/>
            </w:r>
            <w:r>
              <w:rPr>
                <w:rStyle w:val="Verborgentekst"/>
                <w:b w:val="0"/>
                <w:i w:val="0"/>
                <w:noProof/>
                <w:vanish w:val="0"/>
                <w:color w:val="000000"/>
                <w:sz w:val="18"/>
              </w:rPr>
              <w:t>Duurzaamheidsmaatregelen rapportage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 w:val="18"/>
              </w:rPr>
              <w:fldChar w:fldCharType="end"/>
            </w:r>
          </w:p>
        </w:tc>
        <w:tc>
          <w:tcPr>
            <w:tcW w:w="1734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  <w:r w:rsidRPr="00ED5F3F">
              <w:rPr>
                <w:color w:val="000000"/>
                <w:sz w:val="18"/>
              </w:rPr>
              <w:t>€ …</w:t>
            </w:r>
          </w:p>
        </w:tc>
      </w:tr>
      <w:tr w:rsidR="004B791D" w:rsidRPr="00ED5F3F" w:rsidTr="00972EAF">
        <w:tc>
          <w:tcPr>
            <w:tcW w:w="1511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</w:p>
        </w:tc>
        <w:tc>
          <w:tcPr>
            <w:tcW w:w="4693" w:type="dxa"/>
          </w:tcPr>
          <w:p w:rsidR="004B791D" w:rsidRPr="00ED5F3F" w:rsidRDefault="004B791D" w:rsidP="00972EAF">
            <w:pPr>
              <w:pStyle w:val="broodtekst"/>
              <w:jc w:val="right"/>
              <w:rPr>
                <w:b/>
                <w:color w:val="000000"/>
                <w:sz w:val="18"/>
              </w:rPr>
            </w:pPr>
            <w:r w:rsidRPr="00ED5F3F">
              <w:rPr>
                <w:b/>
                <w:color w:val="000000"/>
                <w:sz w:val="18"/>
              </w:rPr>
              <w:t>Totaalbedrag</w:t>
            </w:r>
          </w:p>
        </w:tc>
        <w:tc>
          <w:tcPr>
            <w:tcW w:w="1734" w:type="dxa"/>
          </w:tcPr>
          <w:p w:rsidR="004B791D" w:rsidRPr="00ED5F3F" w:rsidRDefault="004B791D" w:rsidP="00972EAF">
            <w:pPr>
              <w:pStyle w:val="broodtekst"/>
              <w:rPr>
                <w:color w:val="000000"/>
                <w:sz w:val="18"/>
              </w:rPr>
            </w:pPr>
            <w:r w:rsidRPr="00ED5F3F">
              <w:rPr>
                <w:color w:val="000000"/>
                <w:sz w:val="18"/>
              </w:rPr>
              <w:t>€ …</w:t>
            </w: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91D" w:rsidRDefault="004B791D" w:rsidP="0088501B">
      <w:r>
        <w:separator/>
      </w:r>
    </w:p>
  </w:endnote>
  <w:endnote w:type="continuationSeparator" w:id="0">
    <w:p w:rsidR="004B791D" w:rsidRDefault="004B791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91D" w:rsidRDefault="004B791D" w:rsidP="0088501B">
      <w:r>
        <w:separator/>
      </w:r>
    </w:p>
  </w:footnote>
  <w:footnote w:type="continuationSeparator" w:id="0">
    <w:p w:rsidR="004B791D" w:rsidRDefault="004B791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1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B791D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81F30B"/>
  <w15:chartTrackingRefBased/>
  <w15:docId w15:val="{AC9F4026-3135-4B94-B388-ECAAA6BC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4B791D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4B791D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4B791D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4B791D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4B791D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roodtekst">
    <w:name w:val="broodtekst"/>
    <w:basedOn w:val="Standaard"/>
    <w:link w:val="broodtekstChar2"/>
    <w:rsid w:val="004B791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4B791D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4B791D"/>
    <w:rPr>
      <w:rFonts w:ascii="Verdana" w:eastAsia="Times New Roman" w:hAnsi="Verdana"/>
    </w:rPr>
  </w:style>
  <w:style w:type="paragraph" w:customStyle="1" w:styleId="BijlageGenummerdKop2">
    <w:name w:val="BijlageGenummerdKop2"/>
    <w:basedOn w:val="BijlageGenummerdKop"/>
    <w:uiPriority w:val="16"/>
    <w:rsid w:val="004B791D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2020-05-15T14:18:00Z</dcterms:created>
  <dcterms:modified xsi:type="dcterms:W3CDTF">2020-05-15T14:20:00Z</dcterms:modified>
</cp:coreProperties>
</file>